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A4A" w:rsidRPr="000B61C8" w:rsidRDefault="00FE2A4A" w:rsidP="00FE2A4A"/>
    <w:p w:rsidR="00FE2A4A" w:rsidRPr="00C619E7" w:rsidRDefault="00FE2A4A" w:rsidP="00FE2A4A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C619E7">
        <w:rPr>
          <w:rFonts w:asciiTheme="minorHAnsi" w:hAnsiTheme="minorHAnsi"/>
          <w:b/>
          <w:sz w:val="28"/>
          <w:szCs w:val="28"/>
          <w:u w:val="single"/>
        </w:rPr>
        <w:t>Spelregels</w:t>
      </w:r>
      <w:r>
        <w:rPr>
          <w:rFonts w:asciiTheme="minorHAnsi" w:hAnsiTheme="minorHAnsi"/>
          <w:b/>
          <w:sz w:val="28"/>
          <w:szCs w:val="28"/>
          <w:u w:val="single"/>
        </w:rPr>
        <w:t xml:space="preserve"> 5-ball</w:t>
      </w:r>
    </w:p>
    <w:p w:rsidR="00FE2A4A" w:rsidRDefault="00FE2A4A" w:rsidP="00FE2A4A">
      <w:pPr>
        <w:spacing w:after="0"/>
        <w:jc w:val="center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4241368</wp:posOffset>
                </wp:positionH>
                <wp:positionV relativeFrom="paragraph">
                  <wp:posOffset>859306</wp:posOffset>
                </wp:positionV>
                <wp:extent cx="534010" cy="1850009"/>
                <wp:effectExtent l="0" t="76200" r="628650" b="36195"/>
                <wp:wrapNone/>
                <wp:docPr id="5" name="Gebogen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4010" cy="1850009"/>
                        </a:xfrm>
                        <a:prstGeom prst="bentConnector3">
                          <a:avLst>
                            <a:gd name="adj1" fmla="val 21369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178ED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Gebogen verbindingslijn 5" o:spid="_x0000_s1026" type="#_x0000_t34" style="position:absolute;margin-left:333.95pt;margin-top:67.65pt;width:42.05pt;height:145.6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" adj="46158" strokecolor="#5b9bd5 [3204]" strokeweight=".5pt">
                <v:stroke endarrow="block"/>
              </v:shape>
            </w:pict>
          </mc:Fallback>
        </mc:AlternateContent>
      </w:r>
      <w:r w:rsidRPr="00C619E7">
        <w:rPr>
          <w:rFonts w:asciiTheme="minorHAnsi" w:hAnsiTheme="minorHAnsi"/>
          <w:noProof/>
          <w:lang w:eastAsia="nl-NL"/>
        </w:rPr>
        <w:drawing>
          <wp:inline distT="0" distB="0" distL="0" distR="0" wp14:anchorId="1D7AC37D" wp14:editId="09AA4211">
            <wp:extent cx="2865015" cy="1744345"/>
            <wp:effectExtent l="0" t="0" r="0" b="8255"/>
            <wp:docPr id="1" name="Afbeelding 1" descr="Opstelling 5-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stelling 5-Bal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497" cy="1745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A4A" w:rsidRPr="00FE0DAC" w:rsidRDefault="00FE2A4A" w:rsidP="00FE2A4A">
      <w:pPr>
        <w:spacing w:after="0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20"/>
          <w:szCs w:val="20"/>
        </w:rPr>
        <w:t>5-Ball algemeen</w:t>
      </w:r>
    </w:p>
    <w:p w:rsidR="00FE2A4A" w:rsidRPr="001570B5" w:rsidRDefault="00FE2A4A" w:rsidP="00FE2A4A">
      <w:pPr>
        <w:pStyle w:val="Lijstalinea"/>
        <w:numPr>
          <w:ilvl w:val="0"/>
          <w:numId w:val="1"/>
        </w:numPr>
        <w:spacing w:after="0"/>
        <w:jc w:val="both"/>
        <w:rPr>
          <w:rFonts w:asciiTheme="minorHAnsi" w:hAnsiTheme="minorHAnsi"/>
          <w:sz w:val="18"/>
          <w:szCs w:val="18"/>
        </w:rPr>
      </w:pPr>
      <w:r w:rsidRPr="001570B5">
        <w:rPr>
          <w:rFonts w:asciiTheme="minorHAnsi" w:hAnsiTheme="minorHAnsi"/>
          <w:sz w:val="18"/>
          <w:szCs w:val="18"/>
        </w:rPr>
        <w:t xml:space="preserve">5-Ballspel speel je in sets. Bijvoorbeeld: </w:t>
      </w:r>
      <w:r>
        <w:rPr>
          <w:rFonts w:asciiTheme="minorHAnsi" w:hAnsiTheme="minorHAnsi"/>
          <w:sz w:val="18"/>
          <w:szCs w:val="18"/>
        </w:rPr>
        <w:t>b</w:t>
      </w:r>
      <w:r w:rsidRPr="001570B5">
        <w:rPr>
          <w:rFonts w:asciiTheme="minorHAnsi" w:hAnsiTheme="minorHAnsi"/>
          <w:sz w:val="18"/>
          <w:szCs w:val="18"/>
        </w:rPr>
        <w:t xml:space="preserve">est of 3, 5 </w:t>
      </w:r>
      <w:r>
        <w:rPr>
          <w:rFonts w:asciiTheme="minorHAnsi" w:hAnsiTheme="minorHAnsi"/>
          <w:sz w:val="18"/>
          <w:szCs w:val="18"/>
        </w:rPr>
        <w:t xml:space="preserve">, </w:t>
      </w:r>
      <w:r w:rsidRPr="001570B5">
        <w:rPr>
          <w:rFonts w:asciiTheme="minorHAnsi" w:hAnsiTheme="minorHAnsi"/>
          <w:sz w:val="18"/>
          <w:szCs w:val="18"/>
        </w:rPr>
        <w:t>7</w:t>
      </w:r>
      <w:r>
        <w:rPr>
          <w:rFonts w:asciiTheme="minorHAnsi" w:hAnsiTheme="minorHAnsi"/>
          <w:sz w:val="18"/>
          <w:szCs w:val="18"/>
        </w:rPr>
        <w:t>, etc.</w:t>
      </w:r>
    </w:p>
    <w:p w:rsidR="00FE2A4A" w:rsidRPr="001570B5" w:rsidRDefault="00FE2A4A" w:rsidP="00FE2A4A">
      <w:pPr>
        <w:pStyle w:val="Lijstalinea"/>
        <w:numPr>
          <w:ilvl w:val="0"/>
          <w:numId w:val="1"/>
        </w:numPr>
        <w:spacing w:after="0"/>
        <w:jc w:val="both"/>
        <w:rPr>
          <w:rFonts w:asciiTheme="minorHAnsi" w:hAnsiTheme="minorHAnsi"/>
          <w:strike/>
          <w:sz w:val="18"/>
          <w:szCs w:val="18"/>
        </w:rPr>
      </w:pPr>
      <w:r w:rsidRPr="001570B5">
        <w:rPr>
          <w:rFonts w:asciiTheme="minorHAnsi" w:hAnsiTheme="minorHAnsi"/>
          <w:sz w:val="18"/>
          <w:szCs w:val="18"/>
        </w:rPr>
        <w:t>Ook het aantal punten per sets, wordt van tevoren afgesproken. Bi</w:t>
      </w:r>
      <w:r>
        <w:rPr>
          <w:rFonts w:asciiTheme="minorHAnsi" w:hAnsiTheme="minorHAnsi"/>
          <w:sz w:val="18"/>
          <w:szCs w:val="18"/>
        </w:rPr>
        <w:t>jvoorbeeld: 51, 101, 151 punten</w:t>
      </w:r>
    </w:p>
    <w:p w:rsidR="00FE2A4A" w:rsidRPr="002B125B" w:rsidRDefault="00FE2A4A" w:rsidP="00FE2A4A">
      <w:pPr>
        <w:pStyle w:val="Lijstalinea"/>
        <w:numPr>
          <w:ilvl w:val="0"/>
          <w:numId w:val="1"/>
        </w:numPr>
        <w:spacing w:after="0"/>
        <w:jc w:val="both"/>
        <w:rPr>
          <w:rFonts w:asciiTheme="minorHAnsi" w:hAnsiTheme="minorHAnsi"/>
          <w:strike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Countdown zoals bij Darts: je moet precies op 0 uitkomen</w:t>
      </w:r>
      <w:r>
        <w:rPr>
          <w:rFonts w:asciiTheme="minorHAnsi" w:hAnsiTheme="minorHAnsi"/>
          <w:sz w:val="18"/>
          <w:szCs w:val="18"/>
        </w:rPr>
        <w:t>.</w:t>
      </w:r>
      <w:r w:rsidRPr="002B125B">
        <w:rPr>
          <w:rFonts w:asciiTheme="minorHAnsi" w:hAnsiTheme="minorHAnsi"/>
          <w:sz w:val="18"/>
          <w:szCs w:val="18"/>
        </w:rPr>
        <w:t xml:space="preserve"> </w:t>
      </w:r>
    </w:p>
    <w:p w:rsidR="00FE2A4A" w:rsidRPr="002B125B" w:rsidRDefault="00FE2A4A" w:rsidP="00FE2A4A">
      <w:pPr>
        <w:pStyle w:val="Lijstalinea"/>
        <w:numPr>
          <w:ilvl w:val="0"/>
          <w:numId w:val="1"/>
        </w:numPr>
        <w:spacing w:after="0"/>
        <w:jc w:val="both"/>
        <w:rPr>
          <w:rFonts w:asciiTheme="minorHAnsi" w:hAnsiTheme="minorHAnsi"/>
          <w:strike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Het </w:t>
      </w:r>
      <w:r w:rsidRPr="00C619E7">
        <w:rPr>
          <w:rFonts w:asciiTheme="minorHAnsi" w:hAnsiTheme="minorHAnsi"/>
          <w:sz w:val="18"/>
          <w:szCs w:val="18"/>
        </w:rPr>
        <w:t xml:space="preserve"> cijfer op de bal vertegenwoordig</w:t>
      </w:r>
      <w:r>
        <w:rPr>
          <w:rFonts w:asciiTheme="minorHAnsi" w:hAnsiTheme="minorHAnsi"/>
          <w:sz w:val="18"/>
          <w:szCs w:val="18"/>
        </w:rPr>
        <w:t>t</w:t>
      </w:r>
      <w:r w:rsidRPr="00C619E7">
        <w:rPr>
          <w:rFonts w:asciiTheme="minorHAnsi" w:hAnsiTheme="minorHAnsi"/>
          <w:sz w:val="18"/>
          <w:szCs w:val="18"/>
        </w:rPr>
        <w:t xml:space="preserve"> de waarde van de bal</w:t>
      </w:r>
    </w:p>
    <w:p w:rsidR="00FE2A4A" w:rsidRDefault="00FE2A4A" w:rsidP="00FE2A4A">
      <w:pPr>
        <w:pStyle w:val="Lijstalinea"/>
        <w:numPr>
          <w:ilvl w:val="0"/>
          <w:numId w:val="1"/>
        </w:numPr>
        <w:spacing w:after="0"/>
        <w:jc w:val="both"/>
        <w:rPr>
          <w:rFonts w:asciiTheme="minorHAnsi" w:hAnsiTheme="minorHAnsi"/>
          <w:sz w:val="18"/>
          <w:szCs w:val="18"/>
        </w:rPr>
      </w:pPr>
      <w:r w:rsidRPr="002B125B">
        <w:rPr>
          <w:rFonts w:asciiTheme="minorHAnsi" w:hAnsiTheme="minorHAnsi"/>
          <w:sz w:val="18"/>
          <w:szCs w:val="18"/>
        </w:rPr>
        <w:t>Kijk naar het voorbeeld voor startpositie</w:t>
      </w:r>
      <w:r>
        <w:rPr>
          <w:rFonts w:asciiTheme="minorHAnsi" w:hAnsiTheme="minorHAnsi"/>
          <w:sz w:val="18"/>
          <w:szCs w:val="18"/>
        </w:rPr>
        <w:t xml:space="preserve"> van de</w:t>
      </w:r>
      <w:r w:rsidRPr="002B125B">
        <w:rPr>
          <w:rFonts w:asciiTheme="minorHAnsi" w:hAnsiTheme="minorHAnsi"/>
          <w:sz w:val="18"/>
          <w:szCs w:val="18"/>
        </w:rPr>
        <w:t xml:space="preserve"> ballen</w:t>
      </w:r>
      <w:r>
        <w:rPr>
          <w:rFonts w:asciiTheme="minorHAnsi" w:hAnsiTheme="minorHAnsi"/>
          <w:sz w:val="18"/>
          <w:szCs w:val="18"/>
        </w:rPr>
        <w:t xml:space="preserve"> hierboven op de tekening</w:t>
      </w:r>
    </w:p>
    <w:p w:rsidR="00FE2A4A" w:rsidRPr="004327BC" w:rsidRDefault="00FE2A4A" w:rsidP="00FE2A4A">
      <w:pPr>
        <w:pStyle w:val="Lijstalinea"/>
        <w:numPr>
          <w:ilvl w:val="0"/>
          <w:numId w:val="1"/>
        </w:numPr>
        <w:spacing w:after="0"/>
        <w:jc w:val="both"/>
        <w:rPr>
          <w:rFonts w:asciiTheme="minorHAnsi" w:hAnsiTheme="minorHAnsi" w:cs="Arial"/>
          <w:sz w:val="18"/>
          <w:szCs w:val="18"/>
        </w:rPr>
      </w:pPr>
      <w:r w:rsidRPr="004327BC">
        <w:rPr>
          <w:rFonts w:asciiTheme="minorHAnsi" w:hAnsiTheme="minorHAnsi" w:cs="Arial"/>
          <w:sz w:val="18"/>
          <w:szCs w:val="18"/>
        </w:rPr>
        <w:t xml:space="preserve">Mocht een bal uit het biljart gestoten worden (de </w:t>
      </w:r>
      <w:r>
        <w:rPr>
          <w:rFonts w:asciiTheme="minorHAnsi" w:hAnsiTheme="minorHAnsi" w:cs="Arial"/>
          <w:sz w:val="18"/>
          <w:szCs w:val="18"/>
        </w:rPr>
        <w:t xml:space="preserve">beurt is </w:t>
      </w:r>
      <w:r w:rsidRPr="004327BC">
        <w:rPr>
          <w:rFonts w:asciiTheme="minorHAnsi" w:hAnsiTheme="minorHAnsi" w:cs="Arial"/>
          <w:sz w:val="18"/>
          <w:szCs w:val="18"/>
        </w:rPr>
        <w:t xml:space="preserve">ongeldig), De bal wordt teruggeplaatst op zijn eigen stip. Is die plaats geblokkeerd door een andere bal, dan wordt de uitgestoten bal op </w:t>
      </w:r>
      <w:r>
        <w:rPr>
          <w:rFonts w:asciiTheme="minorHAnsi" w:hAnsiTheme="minorHAnsi" w:cs="Arial"/>
          <w:sz w:val="18"/>
          <w:szCs w:val="18"/>
        </w:rPr>
        <w:t>de</w:t>
      </w:r>
      <w:r w:rsidRPr="004327BC">
        <w:rPr>
          <w:rFonts w:asciiTheme="minorHAnsi" w:hAnsiTheme="minorHAnsi" w:cs="Arial"/>
          <w:sz w:val="18"/>
          <w:szCs w:val="18"/>
        </w:rPr>
        <w:t xml:space="preserve"> eerst vrije stip geplaatst. (volgorde: wit of geel, groen, blauw of rood)  </w:t>
      </w:r>
    </w:p>
    <w:p w:rsidR="00FE2A4A" w:rsidRPr="002B125B" w:rsidRDefault="00FE2A4A" w:rsidP="00FE2A4A">
      <w:pPr>
        <w:pStyle w:val="Lijstalinea"/>
        <w:spacing w:after="0"/>
        <w:jc w:val="both"/>
        <w:rPr>
          <w:rFonts w:asciiTheme="minorHAnsi" w:hAnsiTheme="minorHAnsi"/>
          <w:sz w:val="18"/>
          <w:szCs w:val="18"/>
        </w:rPr>
      </w:pPr>
    </w:p>
    <w:p w:rsidR="00FE2A4A" w:rsidRDefault="00FE2A4A" w:rsidP="00FE2A4A">
      <w:pPr>
        <w:spacing w:after="0"/>
        <w:jc w:val="both"/>
        <w:rPr>
          <w:rFonts w:asciiTheme="minorHAnsi" w:hAnsiTheme="minorHAnsi"/>
          <w:sz w:val="18"/>
          <w:szCs w:val="18"/>
        </w:rPr>
      </w:pPr>
    </w:p>
    <w:p w:rsidR="00FE2A4A" w:rsidRPr="002B125B" w:rsidRDefault="00FE2A4A" w:rsidP="00FE2A4A">
      <w:pPr>
        <w:spacing w:after="0"/>
        <w:jc w:val="both"/>
        <w:rPr>
          <w:rFonts w:asciiTheme="minorHAnsi" w:hAnsiTheme="minorHAnsi"/>
          <w:b/>
          <w:sz w:val="18"/>
          <w:szCs w:val="18"/>
        </w:rPr>
      </w:pPr>
      <w:r w:rsidRPr="002B125B">
        <w:rPr>
          <w:rFonts w:asciiTheme="minorHAnsi" w:hAnsiTheme="minorHAnsi"/>
          <w:b/>
          <w:sz w:val="18"/>
          <w:szCs w:val="18"/>
        </w:rPr>
        <w:t xml:space="preserve">5-ball </w:t>
      </w:r>
      <w:r>
        <w:rPr>
          <w:rFonts w:asciiTheme="minorHAnsi" w:hAnsiTheme="minorHAnsi"/>
          <w:b/>
          <w:sz w:val="18"/>
          <w:szCs w:val="18"/>
        </w:rPr>
        <w:t>s</w:t>
      </w:r>
      <w:r w:rsidRPr="002B125B">
        <w:rPr>
          <w:rFonts w:asciiTheme="minorHAnsi" w:hAnsiTheme="minorHAnsi"/>
          <w:b/>
          <w:sz w:val="18"/>
          <w:szCs w:val="18"/>
        </w:rPr>
        <w:t>pelen:</w:t>
      </w:r>
    </w:p>
    <w:p w:rsidR="00FE2A4A" w:rsidRDefault="00FE2A4A" w:rsidP="00FE2A4A">
      <w:pPr>
        <w:pStyle w:val="Lijstalinea"/>
        <w:numPr>
          <w:ilvl w:val="0"/>
          <w:numId w:val="2"/>
        </w:numPr>
        <w:spacing w:after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Tossen om te bepalen wie er mag beginnen. Om de beurt spelen.</w:t>
      </w:r>
    </w:p>
    <w:p w:rsidR="00FE2A4A" w:rsidRDefault="00FE2A4A" w:rsidP="00FE2A4A">
      <w:pPr>
        <w:pStyle w:val="Lijstalinea"/>
        <w:numPr>
          <w:ilvl w:val="0"/>
          <w:numId w:val="2"/>
        </w:numPr>
        <w:spacing w:after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1</w:t>
      </w:r>
      <w:r w:rsidRPr="002B125B">
        <w:rPr>
          <w:rFonts w:asciiTheme="minorHAnsi" w:hAnsiTheme="minorHAnsi"/>
          <w:sz w:val="18"/>
          <w:szCs w:val="18"/>
          <w:vertAlign w:val="superscript"/>
        </w:rPr>
        <w:t>e</w:t>
      </w:r>
      <w:r>
        <w:rPr>
          <w:rFonts w:asciiTheme="minorHAnsi" w:hAnsiTheme="minorHAnsi"/>
          <w:sz w:val="18"/>
          <w:szCs w:val="18"/>
        </w:rPr>
        <w:t xml:space="preserve"> begint met </w:t>
      </w:r>
      <w:r w:rsidRPr="00FE2A4A">
        <w:rPr>
          <w:rFonts w:asciiTheme="minorHAnsi" w:hAnsiTheme="minorHAnsi"/>
          <w:b/>
          <w:sz w:val="18"/>
          <w:szCs w:val="18"/>
        </w:rPr>
        <w:t>witte</w:t>
      </w:r>
      <w:r>
        <w:rPr>
          <w:rFonts w:asciiTheme="minorHAnsi" w:hAnsiTheme="minorHAnsi"/>
          <w:sz w:val="18"/>
          <w:szCs w:val="18"/>
        </w:rPr>
        <w:t xml:space="preserve"> bal (rechtsonder). Tegenstander met de </w:t>
      </w:r>
      <w:r w:rsidRPr="00FE2A4A">
        <w:rPr>
          <w:rFonts w:asciiTheme="minorHAnsi" w:hAnsiTheme="minorHAnsi"/>
          <w:b/>
          <w:sz w:val="18"/>
          <w:szCs w:val="18"/>
          <w:highlight w:val="yellow"/>
        </w:rPr>
        <w:t>gele</w:t>
      </w:r>
      <w:r>
        <w:rPr>
          <w:rFonts w:asciiTheme="minorHAnsi" w:hAnsiTheme="minorHAnsi"/>
          <w:sz w:val="18"/>
          <w:szCs w:val="18"/>
        </w:rPr>
        <w:t xml:space="preserve"> bal. De hele set speel je met jouw kleur.</w:t>
      </w:r>
    </w:p>
    <w:p w:rsidR="00FE2A4A" w:rsidRPr="00DF255D" w:rsidRDefault="00FE2A4A" w:rsidP="00FE2A4A">
      <w:pPr>
        <w:pStyle w:val="Lijstalinea"/>
        <w:numPr>
          <w:ilvl w:val="0"/>
          <w:numId w:val="2"/>
        </w:numPr>
        <w:spacing w:after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Spelopening: de ee</w:t>
      </w:r>
      <w:r w:rsidRPr="00DF255D">
        <w:rPr>
          <w:rFonts w:asciiTheme="minorHAnsi" w:hAnsiTheme="minorHAnsi"/>
          <w:sz w:val="18"/>
          <w:szCs w:val="18"/>
        </w:rPr>
        <w:t xml:space="preserve">rste bal van de eerste speler moet </w:t>
      </w:r>
      <w:r>
        <w:rPr>
          <w:rFonts w:asciiTheme="minorHAnsi" w:hAnsiTheme="minorHAnsi"/>
          <w:sz w:val="18"/>
          <w:szCs w:val="18"/>
        </w:rPr>
        <w:t xml:space="preserve">de </w:t>
      </w:r>
      <w:r w:rsidRPr="00FE2A4A">
        <w:rPr>
          <w:rFonts w:asciiTheme="minorHAnsi" w:hAnsiTheme="minorHAnsi"/>
          <w:b/>
          <w:sz w:val="18"/>
          <w:szCs w:val="18"/>
          <w:highlight w:val="red"/>
        </w:rPr>
        <w:t>rode</w:t>
      </w:r>
      <w:r>
        <w:rPr>
          <w:rFonts w:asciiTheme="minorHAnsi" w:hAnsiTheme="minorHAnsi"/>
          <w:sz w:val="18"/>
          <w:szCs w:val="18"/>
        </w:rPr>
        <w:t xml:space="preserve"> bal raken</w:t>
      </w:r>
      <w:r w:rsidRPr="00DF255D">
        <w:rPr>
          <w:rFonts w:asciiTheme="minorHAnsi" w:hAnsiTheme="minorHAnsi"/>
          <w:sz w:val="18"/>
          <w:szCs w:val="18"/>
        </w:rPr>
        <w:t>,  anders ballen weer terug leggen.</w:t>
      </w:r>
      <w:r>
        <w:rPr>
          <w:rFonts w:asciiTheme="minorHAnsi" w:hAnsiTheme="minorHAnsi"/>
          <w:sz w:val="18"/>
          <w:szCs w:val="18"/>
        </w:rPr>
        <w:t xml:space="preserve"> Het zelfde geldt voor de tweede speler.</w:t>
      </w:r>
      <w:r w:rsidRPr="00DF255D">
        <w:rPr>
          <w:rFonts w:asciiTheme="minorHAnsi" w:hAnsiTheme="minorHAnsi"/>
          <w:sz w:val="18"/>
          <w:szCs w:val="18"/>
        </w:rPr>
        <w:t xml:space="preserve"> Bij vervolgbeurten mag je zelf bepalen welke bal je als eerste wil raken.</w:t>
      </w:r>
    </w:p>
    <w:p w:rsidR="00FE2A4A" w:rsidRPr="00C20DB9" w:rsidRDefault="00FE2A4A" w:rsidP="00FE2A4A">
      <w:pPr>
        <w:pStyle w:val="Lijstalinea"/>
        <w:numPr>
          <w:ilvl w:val="0"/>
          <w:numId w:val="2"/>
        </w:numPr>
        <w:spacing w:after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G</w:t>
      </w:r>
      <w:r w:rsidRPr="00C20DB9">
        <w:rPr>
          <w:rFonts w:asciiTheme="minorHAnsi" w:hAnsiTheme="minorHAnsi"/>
          <w:sz w:val="18"/>
          <w:szCs w:val="18"/>
        </w:rPr>
        <w:t xml:space="preserve">eldige score als je </w:t>
      </w:r>
      <w:r>
        <w:rPr>
          <w:rFonts w:asciiTheme="minorHAnsi" w:hAnsiTheme="minorHAnsi"/>
          <w:sz w:val="18"/>
          <w:szCs w:val="18"/>
        </w:rPr>
        <w:t>minimaal</w:t>
      </w:r>
      <w:r w:rsidRPr="00C20DB9">
        <w:rPr>
          <w:rFonts w:asciiTheme="minorHAnsi" w:hAnsiTheme="minorHAnsi"/>
          <w:sz w:val="18"/>
          <w:szCs w:val="18"/>
        </w:rPr>
        <w:t xml:space="preserve"> 2 ballen raakt (jouw bal telt niet mee).</w:t>
      </w:r>
    </w:p>
    <w:p w:rsidR="00FE2A4A" w:rsidRPr="00C20DB9" w:rsidRDefault="00FE2A4A" w:rsidP="00FE2A4A">
      <w:pPr>
        <w:pStyle w:val="Lijstalinea"/>
        <w:numPr>
          <w:ilvl w:val="0"/>
          <w:numId w:val="2"/>
        </w:numPr>
        <w:spacing w:after="0"/>
        <w:jc w:val="both"/>
        <w:rPr>
          <w:rFonts w:asciiTheme="minorHAnsi" w:hAnsiTheme="minorHAnsi"/>
          <w:strike/>
          <w:sz w:val="18"/>
          <w:szCs w:val="18"/>
        </w:rPr>
      </w:pPr>
      <w:r w:rsidRPr="00C20DB9">
        <w:rPr>
          <w:rFonts w:asciiTheme="minorHAnsi" w:hAnsiTheme="minorHAnsi"/>
          <w:sz w:val="18"/>
          <w:szCs w:val="18"/>
        </w:rPr>
        <w:t>Score per beurt: punten</w:t>
      </w:r>
      <w:r>
        <w:rPr>
          <w:rFonts w:asciiTheme="minorHAnsi" w:hAnsiTheme="minorHAnsi"/>
          <w:sz w:val="18"/>
          <w:szCs w:val="18"/>
        </w:rPr>
        <w:t>,</w:t>
      </w:r>
      <w:r w:rsidRPr="00C20DB9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van de geraakte ballen ,</w:t>
      </w:r>
      <w:r w:rsidRPr="00C20DB9">
        <w:rPr>
          <w:rFonts w:asciiTheme="minorHAnsi" w:hAnsiTheme="minorHAnsi"/>
          <w:sz w:val="18"/>
          <w:szCs w:val="18"/>
        </w:rPr>
        <w:t>bij elkaar optellen. Wie het eerst op 0 uitkomt, heeft de set gewonnen</w:t>
      </w:r>
    </w:p>
    <w:p w:rsidR="00FE2A4A" w:rsidRPr="00A41F78" w:rsidRDefault="00FE2A4A" w:rsidP="00FE2A4A">
      <w:pPr>
        <w:pStyle w:val="Lijstalinea"/>
        <w:numPr>
          <w:ilvl w:val="0"/>
          <w:numId w:val="2"/>
        </w:numPr>
        <w:spacing w:after="0"/>
        <w:jc w:val="both"/>
        <w:rPr>
          <w:rFonts w:asciiTheme="minorHAnsi" w:hAnsiTheme="minorHAnsi"/>
          <w:strike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Ongeldige beurt als je onder de 0 uitkomt. Je behoudt het aantal nog te maken punten en de tegenstander is aan beurt. Zie *1</w:t>
      </w:r>
    </w:p>
    <w:p w:rsidR="00FE2A4A" w:rsidRPr="002B125B" w:rsidRDefault="00FE2A4A" w:rsidP="00FE2A4A">
      <w:pPr>
        <w:pStyle w:val="Lijstalinea"/>
        <w:numPr>
          <w:ilvl w:val="0"/>
          <w:numId w:val="2"/>
        </w:numPr>
        <w:spacing w:after="0"/>
        <w:jc w:val="both"/>
        <w:rPr>
          <w:rFonts w:asciiTheme="minorHAnsi" w:hAnsiTheme="minorHAnsi"/>
          <w:strike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Ongeldige beurt als je op een puntenaantal uitkomt waarbij je in een volgende speelbeurt niet op 0 kan eindigen. Zie *2</w:t>
      </w:r>
    </w:p>
    <w:p w:rsidR="00FE2A4A" w:rsidRPr="00C619E7" w:rsidRDefault="00FE2A4A" w:rsidP="00FE2A4A">
      <w:pPr>
        <w:spacing w:after="0"/>
        <w:jc w:val="both"/>
        <w:rPr>
          <w:rFonts w:asciiTheme="minorHAnsi" w:hAnsiTheme="minorHAnsi"/>
          <w:sz w:val="18"/>
          <w:szCs w:val="18"/>
        </w:rPr>
      </w:pPr>
    </w:p>
    <w:p w:rsidR="00FE2A4A" w:rsidRDefault="00FE2A4A" w:rsidP="00FE2A4A">
      <w:pPr>
        <w:pStyle w:val="Geenafstand"/>
        <w:rPr>
          <w:sz w:val="18"/>
          <w:szCs w:val="18"/>
        </w:rPr>
      </w:pPr>
      <w:r w:rsidRPr="00A41F78">
        <w:rPr>
          <w:b/>
          <w:sz w:val="18"/>
          <w:szCs w:val="18"/>
        </w:rPr>
        <w:t xml:space="preserve">*1: </w:t>
      </w:r>
      <w:r w:rsidRPr="00A41F78">
        <w:rPr>
          <w:b/>
          <w:sz w:val="18"/>
          <w:szCs w:val="18"/>
        </w:rPr>
        <w:tab/>
      </w:r>
      <w:r w:rsidRPr="00A41F78">
        <w:rPr>
          <w:sz w:val="18"/>
          <w:szCs w:val="18"/>
        </w:rPr>
        <w:t xml:space="preserve">De speler </w:t>
      </w:r>
      <w:r>
        <w:rPr>
          <w:sz w:val="18"/>
          <w:szCs w:val="18"/>
        </w:rPr>
        <w:t xml:space="preserve">moet nog 5 punten maken om op 0 te eindigen Hij raakt tijdens zijn speelbeurt de BLAUWE (6) en RODE (2) bal. </w:t>
      </w:r>
    </w:p>
    <w:p w:rsidR="00FE2A4A" w:rsidRDefault="00FE2A4A" w:rsidP="00FE2A4A">
      <w:pPr>
        <w:pStyle w:val="Geenafstand"/>
        <w:rPr>
          <w:sz w:val="18"/>
          <w:szCs w:val="18"/>
        </w:rPr>
      </w:pPr>
      <w:r>
        <w:rPr>
          <w:sz w:val="18"/>
          <w:szCs w:val="18"/>
        </w:rPr>
        <w:tab/>
        <w:t xml:space="preserve">Score = 8 punten. De score is ongeldig en </w:t>
      </w:r>
      <w:r>
        <w:rPr>
          <w:sz w:val="18"/>
          <w:szCs w:val="18"/>
        </w:rPr>
        <w:t>hij</w:t>
      </w:r>
      <w:r>
        <w:rPr>
          <w:sz w:val="18"/>
          <w:szCs w:val="18"/>
        </w:rPr>
        <w:t xml:space="preserve"> behoudt 5 punten en de tegenstander is aan de beurt. </w:t>
      </w:r>
    </w:p>
    <w:p w:rsidR="00FE2A4A" w:rsidRPr="00A41F78" w:rsidRDefault="00FE2A4A" w:rsidP="00FE2A4A">
      <w:pPr>
        <w:pStyle w:val="Geenafstand"/>
        <w:rPr>
          <w:sz w:val="18"/>
          <w:szCs w:val="18"/>
        </w:rPr>
      </w:pPr>
      <w:r>
        <w:rPr>
          <w:b/>
          <w:sz w:val="18"/>
          <w:szCs w:val="18"/>
        </w:rPr>
        <w:t>*</w:t>
      </w:r>
      <w:r w:rsidRPr="00A41F78">
        <w:rPr>
          <w:b/>
          <w:sz w:val="18"/>
          <w:szCs w:val="18"/>
        </w:rPr>
        <w:t>2:</w:t>
      </w:r>
      <w:r>
        <w:rPr>
          <w:b/>
          <w:sz w:val="18"/>
          <w:szCs w:val="18"/>
        </w:rPr>
        <w:tab/>
      </w:r>
      <w:r w:rsidRPr="00A41F78">
        <w:rPr>
          <w:sz w:val="18"/>
          <w:szCs w:val="18"/>
        </w:rPr>
        <w:t xml:space="preserve">Een speler moet nog 9 punten maken om op 0 te eindigen. Hij raakt tijdens zijn speelbeurt de GELE(4) en GROENE(1) bal. </w:t>
      </w:r>
      <w:r>
        <w:rPr>
          <w:sz w:val="18"/>
          <w:szCs w:val="18"/>
        </w:rPr>
        <w:tab/>
      </w:r>
      <w:r w:rsidRPr="00A41F78">
        <w:rPr>
          <w:sz w:val="18"/>
          <w:szCs w:val="18"/>
        </w:rPr>
        <w:t xml:space="preserve">SCORE= 5 punten. De speler komt hiermee op 4 restant punten. Bij een volgende speelbeurt kan men niet op 0 eindigen, omdat </w:t>
      </w:r>
      <w:r>
        <w:rPr>
          <w:sz w:val="18"/>
          <w:szCs w:val="18"/>
        </w:rPr>
        <w:tab/>
      </w:r>
      <w:r w:rsidRPr="00A41F78">
        <w:rPr>
          <w:sz w:val="18"/>
          <w:szCs w:val="18"/>
        </w:rPr>
        <w:t xml:space="preserve">er met minimaal 2 ballen te raken geen 4 punten gescoord kan worden. De score is ONGELDIG. De speler behoudt het aantal </w:t>
      </w:r>
      <w:r>
        <w:rPr>
          <w:sz w:val="18"/>
          <w:szCs w:val="18"/>
        </w:rPr>
        <w:tab/>
      </w:r>
      <w:r w:rsidRPr="00A41F78">
        <w:rPr>
          <w:sz w:val="18"/>
          <w:szCs w:val="18"/>
        </w:rPr>
        <w:t xml:space="preserve">nog te maken punten (9) en de tegenstander is aan de beurt.   </w:t>
      </w:r>
    </w:p>
    <w:p w:rsidR="00FE2A4A" w:rsidRDefault="00FE2A4A" w:rsidP="00FE2A4A">
      <w:pPr>
        <w:spacing w:after="0"/>
        <w:jc w:val="both"/>
        <w:rPr>
          <w:rFonts w:asciiTheme="minorHAnsi" w:hAnsiTheme="minorHAnsi" w:cs="Arial"/>
          <w:sz w:val="18"/>
          <w:szCs w:val="18"/>
        </w:rPr>
      </w:pPr>
    </w:p>
    <w:p w:rsidR="00FE2A4A" w:rsidRPr="00E35028" w:rsidRDefault="00FE2A4A" w:rsidP="00FE2A4A">
      <w:pPr>
        <w:pStyle w:val="Lijstalinea"/>
        <w:spacing w:after="0"/>
        <w:jc w:val="both"/>
        <w:rPr>
          <w:rFonts w:asciiTheme="minorHAnsi" w:hAnsiTheme="minorHAnsi" w:cs="Arial"/>
          <w:sz w:val="18"/>
          <w:szCs w:val="18"/>
        </w:rPr>
      </w:pPr>
    </w:p>
    <w:p w:rsidR="00FE2A4A" w:rsidRPr="00E35028" w:rsidRDefault="00FE2A4A" w:rsidP="00FE2A4A">
      <w:pPr>
        <w:spacing w:after="0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Veel plezier</w:t>
      </w:r>
    </w:p>
    <w:p w:rsidR="00361999" w:rsidRDefault="00361999"/>
    <w:sectPr w:rsidR="00361999" w:rsidSect="007A714F">
      <w:pgSz w:w="11906" w:h="16838"/>
      <w:pgMar w:top="851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A6319"/>
    <w:multiLevelType w:val="hybridMultilevel"/>
    <w:tmpl w:val="C794ED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D2CD1"/>
    <w:multiLevelType w:val="hybridMultilevel"/>
    <w:tmpl w:val="190C36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D73"/>
    <w:rsid w:val="00361999"/>
    <w:rsid w:val="00B43D73"/>
    <w:rsid w:val="00FE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79148-C344-40F1-AA95-68B4B9E2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E2A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E2A4A"/>
    <w:pPr>
      <w:ind w:left="720"/>
      <w:contextualSpacing/>
    </w:pPr>
  </w:style>
  <w:style w:type="paragraph" w:styleId="Geenafstand">
    <w:name w:val="No Spacing"/>
    <w:uiPriority w:val="1"/>
    <w:qFormat/>
    <w:rsid w:val="00FE2A4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73AC720C</Template>
  <TotalTime>12</TotalTime>
  <Pages>1</Pages>
  <Words>337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Nynke Lely</dc:creator>
  <cp:keywords/>
  <dc:description/>
  <cp:lastModifiedBy>Nynke Lely</cp:lastModifiedBy>
  <cp:revision>3</cp:revision>
  <dcterms:created xsi:type="dcterms:W3CDTF">2015-06-02T12:03:00Z</dcterms:created>
  <dcterms:modified xsi:type="dcterms:W3CDTF">2015-06-02T12:15:00Z</dcterms:modified>
</cp:coreProperties>
</file>